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B93F" w14:textId="77777777" w:rsidR="00F002F6" w:rsidRDefault="00F002F6" w:rsidP="00F002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14:paraId="25F65E03" w14:textId="77777777" w:rsidR="00F002F6" w:rsidRDefault="00F002F6" w:rsidP="00F002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ГОРДЕЕВСКИЙ СЕЛЬСКИЙ СОВЕТ ДЕПУТАТОВ</w:t>
      </w:r>
    </w:p>
    <w:p w14:paraId="77814E70" w14:textId="77777777" w:rsidR="00F002F6" w:rsidRDefault="00F002F6" w:rsidP="00F002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ТРОИЦКОГО РАЙОНА АЛТАЙСКОГО КРАЯ</w:t>
      </w:r>
    </w:p>
    <w:p w14:paraId="36AB051E" w14:textId="77777777" w:rsidR="00F002F6" w:rsidRDefault="00F002F6" w:rsidP="00F002F6">
      <w:pPr>
        <w:jc w:val="center"/>
        <w:rPr>
          <w:b/>
          <w:bCs/>
          <w:sz w:val="26"/>
          <w:szCs w:val="26"/>
        </w:rPr>
      </w:pPr>
    </w:p>
    <w:p w14:paraId="59F00F10" w14:textId="77777777" w:rsidR="00F002F6" w:rsidRDefault="00F002F6" w:rsidP="00F002F6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14:paraId="697EB75F" w14:textId="77777777" w:rsidR="00F002F6" w:rsidRDefault="00F002F6" w:rsidP="00F002F6">
      <w:pPr>
        <w:jc w:val="center"/>
        <w:rPr>
          <w:b/>
          <w:spacing w:val="84"/>
          <w:sz w:val="18"/>
          <w:szCs w:val="18"/>
        </w:rPr>
      </w:pPr>
    </w:p>
    <w:p w14:paraId="3D4D9A31" w14:textId="77777777" w:rsidR="00F002F6" w:rsidRDefault="00F002F6" w:rsidP="00F002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31.10.2023г.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20 </w:t>
      </w:r>
    </w:p>
    <w:p w14:paraId="65212C1B" w14:textId="77777777" w:rsidR="00F002F6" w:rsidRDefault="00F002F6" w:rsidP="00F002F6">
      <w:pPr>
        <w:jc w:val="center"/>
        <w:rPr>
          <w:b/>
          <w:bCs/>
        </w:rPr>
      </w:pPr>
      <w:r>
        <w:rPr>
          <w:b/>
          <w:bCs/>
        </w:rPr>
        <w:t>п. Гордеевский</w:t>
      </w:r>
    </w:p>
    <w:p w14:paraId="44A5EDA3" w14:textId="77777777" w:rsidR="00F002F6" w:rsidRDefault="00F002F6" w:rsidP="00F002F6">
      <w:pPr>
        <w:jc w:val="center"/>
        <w:rPr>
          <w:sz w:val="28"/>
          <w:szCs w:val="28"/>
        </w:rPr>
      </w:pPr>
    </w:p>
    <w:p w14:paraId="2C9A5A49" w14:textId="77777777" w:rsidR="00F002F6" w:rsidRDefault="00F002F6" w:rsidP="00F002F6">
      <w:pPr>
        <w:ind w:firstLine="709"/>
        <w:jc w:val="both"/>
        <w:rPr>
          <w:sz w:val="28"/>
          <w:szCs w:val="28"/>
        </w:rPr>
      </w:pPr>
    </w:p>
    <w:p w14:paraId="388674B7" w14:textId="77777777" w:rsidR="00F002F6" w:rsidRDefault="00F002F6" w:rsidP="00F002F6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приведении в соответствие решение</w:t>
      </w:r>
    </w:p>
    <w:p w14:paraId="1938744A" w14:textId="77777777" w:rsidR="00F002F6" w:rsidRDefault="00F002F6" w:rsidP="00F002F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Гордеевского сельского Совета депутатов</w:t>
      </w:r>
    </w:p>
    <w:p w14:paraId="25D1EC43" w14:textId="77777777" w:rsidR="00F002F6" w:rsidRDefault="00F002F6" w:rsidP="00F002F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 от 31.03.2021г. № 7</w:t>
      </w:r>
    </w:p>
    <w:p w14:paraId="016194B8" w14:textId="77777777" w:rsidR="00F002F6" w:rsidRDefault="00F002F6" w:rsidP="00F00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рассмотрении </w:t>
      </w:r>
    </w:p>
    <w:p w14:paraId="17930A2C" w14:textId="77777777" w:rsidR="00F002F6" w:rsidRDefault="00F002F6" w:rsidP="00F00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в органы местного </w:t>
      </w:r>
    </w:p>
    <w:p w14:paraId="7EF9FDB8" w14:textId="77777777" w:rsidR="00F002F6" w:rsidRDefault="00F002F6" w:rsidP="00F00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муниципального образования </w:t>
      </w:r>
    </w:p>
    <w:p w14:paraId="578768FA" w14:textId="77777777" w:rsidR="00F002F6" w:rsidRDefault="00F002F6" w:rsidP="00F002F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Гордеевский сельсовет Троицкого района Алтайского края»</w:t>
      </w:r>
    </w:p>
    <w:p w14:paraId="00D31B10" w14:textId="77777777" w:rsidR="00F002F6" w:rsidRDefault="00F002F6" w:rsidP="00F002F6">
      <w:pPr>
        <w:jc w:val="both"/>
        <w:rPr>
          <w:sz w:val="28"/>
          <w:szCs w:val="28"/>
        </w:rPr>
      </w:pPr>
    </w:p>
    <w:p w14:paraId="3DC1D8EE" w14:textId="77777777" w:rsidR="00F002F6" w:rsidRDefault="00F002F6" w:rsidP="00F002F6">
      <w:pPr>
        <w:jc w:val="both"/>
        <w:rPr>
          <w:sz w:val="28"/>
          <w:szCs w:val="28"/>
        </w:rPr>
      </w:pPr>
    </w:p>
    <w:p w14:paraId="50ABEB11" w14:textId="77777777" w:rsidR="00F002F6" w:rsidRDefault="00F002F6" w:rsidP="00F002F6">
      <w:pPr>
        <w:ind w:firstLine="720"/>
        <w:jc w:val="both"/>
        <w:rPr>
          <w:color w:val="FF0000"/>
          <w:sz w:val="28"/>
          <w:szCs w:val="28"/>
          <w:lang w:eastAsia="zh-CN"/>
        </w:rPr>
      </w:pPr>
    </w:p>
    <w:p w14:paraId="6E65D0DA" w14:textId="77777777" w:rsidR="00F002F6" w:rsidRDefault="00F002F6" w:rsidP="00F002F6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основании статьи 7 закона Алтайского края от 07.12.2007 № 134-ЗС «О муниципальной службе в Алтайском крае»,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статьей 46  Устава муниципального образования Гордеевский сельсовет, Гордеевского сельского Совет депутатов РЕШИЛ: </w:t>
      </w:r>
    </w:p>
    <w:p w14:paraId="530A27B1" w14:textId="77777777" w:rsidR="00F002F6" w:rsidRDefault="00F002F6" w:rsidP="00F002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Утвердить прилагаемое Положение </w:t>
      </w:r>
      <w:r>
        <w:rPr>
          <w:sz w:val="28"/>
          <w:szCs w:val="28"/>
        </w:rPr>
        <w:t>о денежном содержании муниципальных служащих Администрации Гордеевского сельсовета Троицкого района Алтайского края.</w:t>
      </w:r>
    </w:p>
    <w:p w14:paraId="47A18BBD" w14:textId="77777777" w:rsidR="00F002F6" w:rsidRDefault="00F002F6" w:rsidP="00F002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Гордеевского сельского Совета депутатов Троицкого района Алтайского края № 28 от 21.11.2013года.</w:t>
      </w:r>
    </w:p>
    <w:p w14:paraId="1B7AB4B8" w14:textId="77777777" w:rsidR="00F002F6" w:rsidRDefault="00F002F6" w:rsidP="00F002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в установленном порядке.</w:t>
      </w:r>
    </w:p>
    <w:p w14:paraId="4D73AF44" w14:textId="77777777" w:rsidR="00F002F6" w:rsidRDefault="00F002F6" w:rsidP="00F002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решения возложить на постоянную комиссию по вопросам агропромышленного комплекса, экономического развития, самоуправления, плана, бюджета и соблюдения законности (</w:t>
      </w:r>
      <w:proofErr w:type="spellStart"/>
      <w:r>
        <w:rPr>
          <w:sz w:val="28"/>
          <w:szCs w:val="28"/>
        </w:rPr>
        <w:t>Бруг</w:t>
      </w:r>
      <w:proofErr w:type="spellEnd"/>
      <w:r>
        <w:rPr>
          <w:sz w:val="28"/>
          <w:szCs w:val="28"/>
        </w:rPr>
        <w:t xml:space="preserve"> Е.Г.).</w:t>
      </w:r>
    </w:p>
    <w:p w14:paraId="6A1794EC" w14:textId="77777777" w:rsidR="00F002F6" w:rsidRDefault="00F002F6" w:rsidP="00F002F6">
      <w:pPr>
        <w:ind w:left="720"/>
        <w:jc w:val="both"/>
        <w:rPr>
          <w:sz w:val="28"/>
          <w:szCs w:val="28"/>
        </w:rPr>
      </w:pPr>
    </w:p>
    <w:p w14:paraId="25B91E0B" w14:textId="77777777" w:rsidR="00F002F6" w:rsidRDefault="00F002F6" w:rsidP="00F002F6">
      <w:pPr>
        <w:ind w:left="5040"/>
        <w:jc w:val="center"/>
        <w:rPr>
          <w:sz w:val="28"/>
          <w:szCs w:val="28"/>
        </w:rPr>
      </w:pPr>
    </w:p>
    <w:p w14:paraId="49C24C96" w14:textId="77777777" w:rsidR="00F002F6" w:rsidRDefault="00F002F6" w:rsidP="00F002F6">
      <w:pPr>
        <w:ind w:left="5040"/>
        <w:jc w:val="center"/>
        <w:rPr>
          <w:sz w:val="28"/>
          <w:szCs w:val="28"/>
        </w:rPr>
      </w:pPr>
    </w:p>
    <w:p w14:paraId="3E00DFFF" w14:textId="77777777" w:rsidR="00F002F6" w:rsidRDefault="00F002F6" w:rsidP="00F002F6">
      <w:pPr>
        <w:ind w:left="5040"/>
        <w:jc w:val="center"/>
        <w:rPr>
          <w:sz w:val="28"/>
          <w:szCs w:val="28"/>
        </w:rPr>
      </w:pPr>
    </w:p>
    <w:p w14:paraId="429E1ABE" w14:textId="77777777" w:rsidR="00F002F6" w:rsidRDefault="00F002F6" w:rsidP="00F002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Е.Г. </w:t>
      </w:r>
      <w:proofErr w:type="spellStart"/>
      <w:r>
        <w:rPr>
          <w:sz w:val="28"/>
          <w:szCs w:val="28"/>
        </w:rPr>
        <w:t>Бруг</w:t>
      </w:r>
      <w:proofErr w:type="spellEnd"/>
    </w:p>
    <w:p w14:paraId="4674D473" w14:textId="77777777" w:rsidR="00F002F6" w:rsidRDefault="00F002F6" w:rsidP="00F002F6">
      <w:pPr>
        <w:ind w:left="5040"/>
        <w:jc w:val="center"/>
        <w:rPr>
          <w:sz w:val="28"/>
          <w:szCs w:val="28"/>
        </w:rPr>
      </w:pPr>
    </w:p>
    <w:p w14:paraId="0B070910" w14:textId="77777777" w:rsidR="00F002F6" w:rsidRDefault="00F002F6" w:rsidP="00F002F6">
      <w:pPr>
        <w:shd w:val="clear" w:color="auto" w:fill="FFFFFF"/>
        <w:ind w:left="5670" w:hanging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14:paraId="27F350A7" w14:textId="77777777" w:rsidR="00F002F6" w:rsidRDefault="00F002F6" w:rsidP="00F002F6">
      <w:pPr>
        <w:ind w:left="4542" w:firstLine="56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3C69E618" w14:textId="77777777" w:rsidR="00F002F6" w:rsidRDefault="00F002F6" w:rsidP="00F002F6">
      <w:pPr>
        <w:shd w:val="clear" w:color="auto" w:fill="FFFFFF"/>
        <w:ind w:left="567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Гордеевского сельского Совета депутатов Троицкого района Алтайского </w:t>
      </w:r>
      <w:proofErr w:type="gramStart"/>
      <w:r>
        <w:rPr>
          <w:sz w:val="28"/>
          <w:szCs w:val="28"/>
        </w:rPr>
        <w:t>края  №</w:t>
      </w:r>
      <w:proofErr w:type="gramEnd"/>
      <w:r>
        <w:rPr>
          <w:sz w:val="28"/>
          <w:szCs w:val="28"/>
        </w:rPr>
        <w:t xml:space="preserve"> 21 от 31.10.2023г.</w:t>
      </w:r>
    </w:p>
    <w:p w14:paraId="45ACEEE0" w14:textId="77777777" w:rsidR="00F002F6" w:rsidRDefault="00F002F6" w:rsidP="00F002F6">
      <w:pPr>
        <w:jc w:val="center"/>
        <w:rPr>
          <w:b/>
          <w:bCs/>
          <w:sz w:val="28"/>
          <w:szCs w:val="28"/>
        </w:rPr>
      </w:pPr>
    </w:p>
    <w:p w14:paraId="1654DE25" w14:textId="77777777" w:rsidR="00F002F6" w:rsidRDefault="00F002F6" w:rsidP="00F002F6">
      <w:pPr>
        <w:jc w:val="center"/>
        <w:rPr>
          <w:b/>
          <w:bCs/>
          <w:sz w:val="28"/>
          <w:szCs w:val="28"/>
        </w:rPr>
      </w:pPr>
    </w:p>
    <w:p w14:paraId="50DAF1F4" w14:textId="77777777" w:rsidR="00F002F6" w:rsidRDefault="00F002F6" w:rsidP="00F00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7A810689" w14:textId="77777777" w:rsidR="00F002F6" w:rsidRDefault="00F002F6" w:rsidP="00F00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денежном содержании муниципальных служащих </w:t>
      </w:r>
    </w:p>
    <w:p w14:paraId="42E4C15C" w14:textId="77777777" w:rsidR="00F002F6" w:rsidRDefault="00F002F6" w:rsidP="00F00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Гордеевского сельсовета</w:t>
      </w:r>
    </w:p>
    <w:p w14:paraId="5CDACF8B" w14:textId="77777777" w:rsidR="00F002F6" w:rsidRDefault="00F002F6" w:rsidP="00F002F6">
      <w:pPr>
        <w:jc w:val="center"/>
        <w:rPr>
          <w:b/>
          <w:bCs/>
          <w:sz w:val="28"/>
          <w:szCs w:val="28"/>
        </w:rPr>
      </w:pPr>
    </w:p>
    <w:p w14:paraId="515901A1" w14:textId="77777777" w:rsidR="00F002F6" w:rsidRDefault="00F002F6" w:rsidP="00F002F6">
      <w:pPr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14:paraId="5EA05A2C" w14:textId="77777777" w:rsidR="00F002F6" w:rsidRDefault="00F002F6" w:rsidP="00F002F6">
      <w:pPr>
        <w:rPr>
          <w:b/>
          <w:bCs/>
          <w:sz w:val="28"/>
          <w:szCs w:val="28"/>
        </w:rPr>
      </w:pPr>
    </w:p>
    <w:p w14:paraId="48B03E46" w14:textId="77777777" w:rsidR="00F002F6" w:rsidRDefault="00F002F6" w:rsidP="00F002F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порядок, условия применения и размеры ежемесячных и иных дополнительных выплат, входящих в денежное содержание муниципальных служащих Администрации Гордеевского сельсовета</w:t>
      </w:r>
    </w:p>
    <w:p w14:paraId="2C51D9AC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края.</w:t>
      </w:r>
    </w:p>
    <w:p w14:paraId="5B1877F2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Нормативной правовой основой настоящего Положения являются:</w:t>
      </w:r>
    </w:p>
    <w:p w14:paraId="54BE5E4C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</w:t>
      </w:r>
      <w:hyperlink r:id="rId5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14:paraId="26346C38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Федерации»;</w:t>
      </w:r>
    </w:p>
    <w:p w14:paraId="44285551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Алтайского края от 07.12.2007 № 134-ЗС «О муниципальной службе в Алтайском крае»;</w:t>
      </w:r>
    </w:p>
    <w:p w14:paraId="5A5DEE60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Гордеевский сельсовет.</w:t>
      </w:r>
    </w:p>
    <w:p w14:paraId="608EAC91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соответствии с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«О муниципальной службе в Алтайском крае» денежное содержание муниципальных служащих состоит из должностного оклада, а также ежемесячных и иных дополнительных выплат.</w:t>
      </w:r>
    </w:p>
    <w:p w14:paraId="5C7F32C1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1.4. Размеры должностных окладов муниципальных служащих устанавливаются решением Гордеевского сельского Совета депутатов в соответствии с </w:t>
      </w:r>
      <w:hyperlink r:id="rId10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индексируются на основании законодательства Правительства Алтайского края, Постановления Администрации Троицкого района постановлением Администрации Гордеевского сельсовета.</w:t>
      </w:r>
    </w:p>
    <w:p w14:paraId="16CB0E87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6F9008D" w14:textId="77777777" w:rsidR="00F002F6" w:rsidRDefault="00F002F6" w:rsidP="00F002F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Виды ежемесячных и иных дополнительных выплат, размеры</w:t>
      </w:r>
    </w:p>
    <w:p w14:paraId="1996DAD8" w14:textId="77777777" w:rsidR="00F002F6" w:rsidRDefault="00F002F6" w:rsidP="00F002F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 условия их применения</w:t>
      </w:r>
    </w:p>
    <w:p w14:paraId="4B565E18" w14:textId="77777777" w:rsidR="00F002F6" w:rsidRDefault="00F002F6" w:rsidP="00F00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649F73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 дополнительным выплатам относятся:</w:t>
      </w:r>
    </w:p>
    <w:p w14:paraId="6E45EBB8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выслугу лет на </w:t>
      </w:r>
      <w:r>
        <w:rPr>
          <w:sz w:val="28"/>
          <w:szCs w:val="28"/>
        </w:rPr>
        <w:lastRenderedPageBreak/>
        <w:t>муниципальной службе;</w:t>
      </w:r>
    </w:p>
    <w:p w14:paraId="0B70F619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14:paraId="079DC120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по результатам работы;</w:t>
      </w:r>
    </w:p>
    <w:p w14:paraId="4A06AA43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ученую степень</w:t>
      </w:r>
    </w:p>
    <w:p w14:paraId="7CBEAAAC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поощрение;</w:t>
      </w:r>
    </w:p>
    <w:p w14:paraId="39A67CA0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14:paraId="4307CE95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помощь.</w:t>
      </w:r>
    </w:p>
    <w:p w14:paraId="1D8CF669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Ежемесячная надбавка к должностному окладу за выслугу лет на муниципальной службе устанавливается в размерах:</w:t>
      </w:r>
    </w:p>
    <w:p w14:paraId="43D5CA2C" w14:textId="77777777" w:rsidR="00F002F6" w:rsidRDefault="00F002F6" w:rsidP="00F002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F002F6" w14:paraId="08550E75" w14:textId="77777777" w:rsidTr="00F002F6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E461" w14:textId="77777777" w:rsidR="00F002F6" w:rsidRDefault="00F002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5ABF" w14:textId="77777777" w:rsidR="00F002F6" w:rsidRDefault="00F002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от должностного оклада</w:t>
            </w:r>
          </w:p>
        </w:tc>
      </w:tr>
      <w:tr w:rsidR="00F002F6" w14:paraId="6FF215DE" w14:textId="77777777" w:rsidTr="00F002F6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5367" w14:textId="77777777" w:rsidR="00F002F6" w:rsidRDefault="00F002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966" w14:textId="77777777" w:rsidR="00F002F6" w:rsidRDefault="00F002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F002F6" w14:paraId="3D480578" w14:textId="77777777" w:rsidTr="00F002F6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E15B" w14:textId="77777777" w:rsidR="00F002F6" w:rsidRDefault="00F002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35B4" w14:textId="77777777" w:rsidR="00F002F6" w:rsidRDefault="00F002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F002F6" w14:paraId="3F4B00CF" w14:textId="77777777" w:rsidTr="00F002F6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696" w14:textId="77777777" w:rsidR="00F002F6" w:rsidRDefault="00F002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81BE" w14:textId="77777777" w:rsidR="00F002F6" w:rsidRDefault="00F002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F002F6" w14:paraId="07FC1395" w14:textId="77777777" w:rsidTr="00F002F6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D42D" w14:textId="77777777" w:rsidR="00F002F6" w:rsidRDefault="00F002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870F" w14:textId="77777777" w:rsidR="00F002F6" w:rsidRDefault="00F002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30%.</w:t>
            </w:r>
          </w:p>
        </w:tc>
      </w:tr>
    </w:tbl>
    <w:p w14:paraId="6C87F964" w14:textId="77777777" w:rsidR="00F002F6" w:rsidRDefault="00F002F6" w:rsidP="00F00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76F5C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14:paraId="7BF7E3FA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 Размер надбавки не может превышать 50 процентов должностного оклада. Размер надбавки для муниципальных служащих Администрации сельсовета устанавливается распоряжением Администрации Гордеевского сельсовета.</w:t>
      </w:r>
    </w:p>
    <w:p w14:paraId="6FF1D991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Ежемесячная премия по результатам работы муниципальным служащим выплачивается в процентах от должностного оклада в следующих размерах:</w:t>
      </w:r>
    </w:p>
    <w:p w14:paraId="2C34714F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главным должностям - до 150%;</w:t>
      </w:r>
    </w:p>
    <w:p w14:paraId="72EBB13F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старшим должностям - до 130%.</w:t>
      </w:r>
    </w:p>
    <w:p w14:paraId="56FBBE03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премия устанавливается за:</w:t>
      </w:r>
    </w:p>
    <w:p w14:paraId="12B56A4F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исполнение должностных обязанностей, соблюдение служебной </w:t>
      </w:r>
      <w:proofErr w:type="gramStart"/>
      <w:r>
        <w:rPr>
          <w:sz w:val="28"/>
          <w:szCs w:val="28"/>
        </w:rPr>
        <w:t>и  трудовой</w:t>
      </w:r>
      <w:proofErr w:type="gramEnd"/>
      <w:r>
        <w:rPr>
          <w:sz w:val="28"/>
          <w:szCs w:val="28"/>
        </w:rPr>
        <w:t xml:space="preserve"> дисциплины;</w:t>
      </w:r>
    </w:p>
    <w:p w14:paraId="54BC1DC8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нормативных правовых актов Российской Федерации, Алтайского края. Администрации района и муниципального образования Гордеевский сельсовет;</w:t>
      </w:r>
    </w:p>
    <w:p w14:paraId="4FCF6DA1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выполнение приказов, распоряжений и указаний вышестоящих в порядке подчиненности руководителей, а также мероприятий, предусмотренных квартальными планами работы;</w:t>
      </w:r>
    </w:p>
    <w:p w14:paraId="63AD8983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рассмотрение обращений граждан, коммерческих и некоммерческих организаций, общественных объединений, запросов депутатов, государственных органов и органов местного самоуправления и принятия по ним решения в порядке, установленном федеральными законами и законами края;</w:t>
      </w:r>
    </w:p>
    <w:p w14:paraId="13814022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своевременное составление и предоставление отчетности, требуемой информации в вышестоящие органы.</w:t>
      </w:r>
    </w:p>
    <w:p w14:paraId="60860E26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Муниципальным служащим за достигнутые успехи в работе в пределах установленного фонда оплаты труда могут выплачиваться следующие виды премий:</w:t>
      </w:r>
    </w:p>
    <w:p w14:paraId="11D9B1AE" w14:textId="77777777" w:rsidR="00F002F6" w:rsidRDefault="00F002F6" w:rsidP="00F002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квартальная;</w:t>
      </w:r>
    </w:p>
    <w:p w14:paraId="67822CEF" w14:textId="77777777" w:rsidR="00F002F6" w:rsidRDefault="00F002F6" w:rsidP="00F002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специальных заданий;</w:t>
      </w:r>
    </w:p>
    <w:p w14:paraId="0802CD08" w14:textId="77777777" w:rsidR="00F002F6" w:rsidRDefault="00F002F6" w:rsidP="00F002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год.</w:t>
      </w:r>
    </w:p>
    <w:p w14:paraId="6E805736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за выполнение специальных заданий может выплачиваться работникам за своевременное и качественное выполнение специальных заданий особой важности.</w:t>
      </w:r>
    </w:p>
    <w:p w14:paraId="4C9EB25F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за квартал, год выплачивается работникам за счет экономии фонда оплаты труда. Премия выплачивается в случае, если на момент ее начисления работник состоял в трудовых отношениях с Администрацией Гордеевского сельсовета.</w:t>
      </w:r>
    </w:p>
    <w:p w14:paraId="7F2DB4CF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размеры премий за выполнение специальных заданий и по итогам работы за квартал, год определяются в соответствии с личным вкладом работника в общие результаты работы.</w:t>
      </w:r>
    </w:p>
    <w:p w14:paraId="177E6249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 сельсовета (Администрации сельсовета) премия за квартал, год может быть уменьшена за:</w:t>
      </w:r>
    </w:p>
    <w:p w14:paraId="668D5260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наложения дисциплинарного взыскания;</w:t>
      </w:r>
    </w:p>
    <w:p w14:paraId="569E0E22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недобросовестного исполнения должностных обязанностей;</w:t>
      </w:r>
    </w:p>
    <w:p w14:paraId="0890FF5A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неисполнения или ненадлежащего исполнения нормативных правовых актов Российской Федерации, Алтайского края и Администрации района;</w:t>
      </w:r>
    </w:p>
    <w:p w14:paraId="3DA0E0BC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неисполнения без уважительных причин приказов, распоряжений и указаний вышестоящих в порядке подчиненности руководителей, отданных в пределах их полномочий;</w:t>
      </w:r>
    </w:p>
    <w:p w14:paraId="5FDA593F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несвоевременного рассмотрения обращений граждан, коммерческих и некоммерческих организаций, общественных объединений, запросов депутатов, государственных органов и органов местного самоуправления;</w:t>
      </w:r>
    </w:p>
    <w:p w14:paraId="569EB4A1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правил внутреннего распорядка и порядка работы со служебной информацией.</w:t>
      </w:r>
    </w:p>
    <w:p w14:paraId="2184702A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размера премии производится распоряжением по личному составу.</w:t>
      </w:r>
    </w:p>
    <w:p w14:paraId="70CFAF68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вновь поступившим на работу, выплата премии производится за отработанное время.</w:t>
      </w:r>
    </w:p>
    <w:p w14:paraId="6A8912CD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и выплата премии по итогам работы за квартал, год производится за фактически отработанное время.</w:t>
      </w:r>
    </w:p>
    <w:p w14:paraId="27A34393" w14:textId="77777777" w:rsidR="00F002F6" w:rsidRDefault="00F002F6" w:rsidP="00F00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Ежемесячная надбавка за ученую степень устанавливается за:</w:t>
      </w:r>
    </w:p>
    <w:p w14:paraId="3D6436F8" w14:textId="77777777" w:rsidR="00F002F6" w:rsidRDefault="00F002F6" w:rsidP="00F002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кандидата наук - в размере 5 процентов от установленного должностного оклада муниципального служащего, но не более 500 рублей;</w:t>
      </w:r>
    </w:p>
    <w:p w14:paraId="489D9665" w14:textId="77777777" w:rsidR="00F002F6" w:rsidRDefault="00F002F6" w:rsidP="00F002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доктора наук - в размере 10 процентов от установленного должностного оклада муниципального служащего, но не более 700 рублей.</w:t>
      </w:r>
    </w:p>
    <w:p w14:paraId="609F7369" w14:textId="77777777" w:rsidR="00F002F6" w:rsidRDefault="00F002F6" w:rsidP="00F00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Ежемесячное денежное поощрение устанавливается главой администрации сельсовета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по личному составу в следующих размерах:</w:t>
      </w:r>
    </w:p>
    <w:p w14:paraId="601B715D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главным должностям - до 1,5 должностного оклада;</w:t>
      </w:r>
    </w:p>
    <w:p w14:paraId="17D8DE0B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старшим должностям - до 0,7 должностного оклада.</w:t>
      </w:r>
    </w:p>
    <w:p w14:paraId="75CB1CFE" w14:textId="77777777" w:rsidR="00F002F6" w:rsidRDefault="00F002F6" w:rsidP="00F00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Муниципальным служащим устанавливается единовременная выплата при предоставлении ежегодного оплачиваемого отпуска в следующих размерах:</w:t>
      </w:r>
    </w:p>
    <w:p w14:paraId="0C2423AE" w14:textId="77777777" w:rsidR="00F002F6" w:rsidRDefault="00F002F6" w:rsidP="00F002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5 лет до 10 лет – 60 процентов должностного оклада;</w:t>
      </w:r>
    </w:p>
    <w:p w14:paraId="617970CC" w14:textId="77777777" w:rsidR="00F002F6" w:rsidRDefault="00F002F6" w:rsidP="00F002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от 10 лет и выше – 120 процентов должностного оклада.</w:t>
      </w:r>
    </w:p>
    <w:p w14:paraId="0AE930DB" w14:textId="77777777" w:rsidR="00F002F6" w:rsidRDefault="00F002F6" w:rsidP="00F002F6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Муниципальным служащим по заявлению выплачивается материальная помощь в размере трех должностных окладов в год.</w:t>
      </w:r>
    </w:p>
    <w:p w14:paraId="2F0406DE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102"/>
      <w:bookmarkEnd w:id="0"/>
      <w:r>
        <w:rPr>
          <w:sz w:val="28"/>
          <w:szCs w:val="28"/>
        </w:rPr>
        <w:t>2.10.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15%.</w:t>
      </w:r>
    </w:p>
    <w:p w14:paraId="48884D29" w14:textId="77777777" w:rsidR="00F002F6" w:rsidRDefault="00F002F6" w:rsidP="00F00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0507EB" w14:textId="77777777" w:rsidR="00F002F6" w:rsidRDefault="00F002F6" w:rsidP="00F002F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установления выплат</w:t>
      </w:r>
    </w:p>
    <w:p w14:paraId="4C0D9D09" w14:textId="77777777" w:rsidR="00F002F6" w:rsidRDefault="00F002F6" w:rsidP="00F00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4E33DE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Конкретные размеры ежемесячных и иных дополнительных выплат, входящих в денежное содержание муниципальных служащих Администрации Гордеевского сельсовета устанавливаются главой администрации сельсовета, утверждаются в штатном расписании и оговариваются в трудовом договоре при приеме муниципального служащего на работу, в дополнительном соглашении при изменении условий трудового договора.</w:t>
      </w:r>
    </w:p>
    <w:p w14:paraId="70289E11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установлении конкретных размеров выплат учитываются:</w:t>
      </w:r>
    </w:p>
    <w:p w14:paraId="6144EAE2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возложенных должностных обязанностей;</w:t>
      </w:r>
    </w:p>
    <w:p w14:paraId="2BF3D1EB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сложность, напряженность, достижения в труде, усиленный режим работы;</w:t>
      </w:r>
    </w:p>
    <w:p w14:paraId="43C8FAD7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 в пределах предоставленных прав;</w:t>
      </w:r>
    </w:p>
    <w:p w14:paraId="104BD51D" w14:textId="77777777" w:rsidR="00F002F6" w:rsidRDefault="00F002F6" w:rsidP="00F002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14:paraId="4130BBFE" w14:textId="77777777" w:rsidR="000C788F" w:rsidRDefault="000C788F"/>
    <w:sectPr w:rsidR="000C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E0C"/>
    <w:multiLevelType w:val="hybridMultilevel"/>
    <w:tmpl w:val="5702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53633"/>
    <w:multiLevelType w:val="hybridMultilevel"/>
    <w:tmpl w:val="BFAE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02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919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D"/>
    <w:rsid w:val="000C788F"/>
    <w:rsid w:val="00A836DD"/>
    <w:rsid w:val="00F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8A9B-D955-4440-9375-371819D6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2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7D402B2A7B38F3B25879DF495F1581C313D05F22EBA71249A1F3CA640EDB8D4F294B6DC2F85E68292B23EB06C9A8B32z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27D402B2A7B38F3B25879DF495F1581C313D05FC2DBD73239A1F3CA640EDB8D4F294A4DC7789E6878CBA35A53ACBCD735B14CCCD57E2809702AD34z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27D402B2A7B38F3B259990E2F9AF541932600DF72DB4227BC54461F149E7EF93BDCDE6987A89EF8687E667EA3B9789234814C1CD55EA9C39z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27D402B2A7B38F3B259990E2F9AF5419326A0BF62BB4227BC54461F149E7EF81BD95EA987F96E68F92B036AC36zFC" TargetMode="External"/><Relationship Id="rId10" Type="http://schemas.openxmlformats.org/officeDocument/2006/relationships/hyperlink" Target="consultantplus://offline/ref=F827D402B2A7B38F3B25879DF495F1581C313D05FC21BC74239A1F3CA640EDB8D4F294B6DC2F85E68292B23EB06C9A8B32z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7D402B2A7B38F3B25879DF495F1581C313D05FC2DBD73239A1F3CA640EDB8D4F294B6DC2F85E68292B23EB06C9A8B32z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2</cp:revision>
  <dcterms:created xsi:type="dcterms:W3CDTF">2023-11-02T04:38:00Z</dcterms:created>
  <dcterms:modified xsi:type="dcterms:W3CDTF">2023-11-02T04:39:00Z</dcterms:modified>
</cp:coreProperties>
</file>